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5A" w:rsidRPr="004741FB" w:rsidRDefault="0094675A">
      <w:pPr>
        <w:pStyle w:val="a3"/>
        <w:spacing w:before="4"/>
        <w:ind w:left="0"/>
        <w:rPr>
          <w:b/>
          <w:sz w:val="24"/>
          <w:szCs w:val="24"/>
        </w:rPr>
      </w:pPr>
    </w:p>
    <w:p w:rsidR="0094675A" w:rsidRPr="004741FB" w:rsidRDefault="00BA373B">
      <w:pPr>
        <w:pStyle w:val="11"/>
        <w:spacing w:line="322" w:lineRule="exact"/>
        <w:ind w:right="1770"/>
        <w:rPr>
          <w:sz w:val="24"/>
          <w:szCs w:val="24"/>
        </w:rPr>
      </w:pPr>
      <w:r w:rsidRPr="004741FB">
        <w:rPr>
          <w:sz w:val="24"/>
          <w:szCs w:val="24"/>
        </w:rPr>
        <w:t>УМК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«ШКОЛА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РОССИИ»</w:t>
      </w:r>
    </w:p>
    <w:p w:rsidR="004741FB" w:rsidRPr="004741FB" w:rsidRDefault="004741FB" w:rsidP="004741FB">
      <w:pPr>
        <w:ind w:left="5" w:right="5"/>
        <w:jc w:val="center"/>
        <w:rPr>
          <w:b/>
          <w:sz w:val="24"/>
          <w:szCs w:val="24"/>
        </w:rPr>
      </w:pPr>
      <w:r w:rsidRPr="004741FB">
        <w:rPr>
          <w:b/>
          <w:sz w:val="24"/>
          <w:szCs w:val="24"/>
        </w:rPr>
        <w:t>к</w:t>
      </w:r>
      <w:r w:rsidRPr="004741FB">
        <w:rPr>
          <w:b/>
          <w:spacing w:val="-7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рабочей</w:t>
      </w:r>
      <w:r w:rsidRPr="004741FB">
        <w:rPr>
          <w:b/>
          <w:spacing w:val="-2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программе учебного</w:t>
      </w:r>
      <w:r w:rsidRPr="004741FB">
        <w:rPr>
          <w:b/>
          <w:spacing w:val="-9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предмета,</w:t>
      </w:r>
      <w:r w:rsidRPr="004741FB">
        <w:rPr>
          <w:b/>
          <w:spacing w:val="-2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курса</w:t>
      </w:r>
    </w:p>
    <w:p w:rsidR="004741FB" w:rsidRDefault="004741FB" w:rsidP="004741FB">
      <w:pPr>
        <w:pStyle w:val="11"/>
        <w:ind w:left="3860" w:right="3850"/>
        <w:rPr>
          <w:spacing w:val="1"/>
          <w:w w:val="95"/>
          <w:sz w:val="24"/>
          <w:szCs w:val="24"/>
        </w:rPr>
      </w:pPr>
      <w:r w:rsidRPr="004741FB">
        <w:rPr>
          <w:w w:val="95"/>
          <w:sz w:val="24"/>
          <w:szCs w:val="24"/>
        </w:rPr>
        <w:t xml:space="preserve"> </w:t>
      </w:r>
      <w:r w:rsidR="00BA373B" w:rsidRPr="004741FB">
        <w:rPr>
          <w:w w:val="95"/>
          <w:sz w:val="24"/>
          <w:szCs w:val="24"/>
        </w:rPr>
        <w:t>«Математика»</w:t>
      </w:r>
      <w:r w:rsidR="00BA373B" w:rsidRPr="004741FB">
        <w:rPr>
          <w:spacing w:val="1"/>
          <w:w w:val="95"/>
          <w:sz w:val="24"/>
          <w:szCs w:val="24"/>
        </w:rPr>
        <w:t xml:space="preserve"> </w:t>
      </w:r>
    </w:p>
    <w:p w:rsidR="0094675A" w:rsidRPr="004741FB" w:rsidRDefault="004741FB" w:rsidP="004741FB">
      <w:pPr>
        <w:pStyle w:val="11"/>
        <w:ind w:left="3860" w:right="3850"/>
        <w:rPr>
          <w:sz w:val="24"/>
          <w:szCs w:val="24"/>
        </w:rPr>
      </w:pPr>
      <w:r>
        <w:rPr>
          <w:sz w:val="24"/>
          <w:szCs w:val="24"/>
        </w:rPr>
        <w:t>1-</w:t>
      </w:r>
      <w:r w:rsidR="00BA373B" w:rsidRPr="004741FB">
        <w:rPr>
          <w:sz w:val="24"/>
          <w:szCs w:val="24"/>
        </w:rPr>
        <w:t>4</w:t>
      </w:r>
      <w:r w:rsidR="00BA373B" w:rsidRPr="004741FB">
        <w:rPr>
          <w:spacing w:val="-1"/>
          <w:sz w:val="24"/>
          <w:szCs w:val="24"/>
        </w:rPr>
        <w:t xml:space="preserve"> </w:t>
      </w:r>
      <w:r w:rsidR="00BA373B" w:rsidRPr="004741FB">
        <w:rPr>
          <w:sz w:val="24"/>
          <w:szCs w:val="24"/>
        </w:rPr>
        <w:t>классы</w:t>
      </w:r>
    </w:p>
    <w:p w:rsidR="0094675A" w:rsidRPr="004741FB" w:rsidRDefault="0094675A" w:rsidP="004741FB">
      <w:pPr>
        <w:pStyle w:val="a3"/>
      </w:pPr>
    </w:p>
    <w:p w:rsidR="0094675A" w:rsidRPr="004741FB" w:rsidRDefault="00BA373B" w:rsidP="004741FB">
      <w:pPr>
        <w:pStyle w:val="a3"/>
        <w:rPr>
          <w:sz w:val="24"/>
          <w:szCs w:val="24"/>
        </w:rPr>
      </w:pPr>
      <w:r w:rsidRPr="004741FB">
        <w:rPr>
          <w:sz w:val="24"/>
          <w:szCs w:val="24"/>
        </w:rPr>
        <w:t>Рабочая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«Математика»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составлена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основе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требований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Федерального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государственного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образовательного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стандарта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начального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общего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образования,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Концепции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духовно-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нравственного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развития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воспитания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личности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гражданина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России,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планируемых</w:t>
      </w:r>
      <w:r w:rsidRPr="004741FB">
        <w:rPr>
          <w:spacing w:val="45"/>
          <w:sz w:val="24"/>
          <w:szCs w:val="24"/>
        </w:rPr>
        <w:t xml:space="preserve"> </w:t>
      </w:r>
      <w:r w:rsidRPr="004741FB">
        <w:rPr>
          <w:sz w:val="24"/>
          <w:szCs w:val="24"/>
        </w:rPr>
        <w:t>результатов</w:t>
      </w:r>
      <w:r w:rsidRPr="004741FB">
        <w:rPr>
          <w:spacing w:val="49"/>
          <w:sz w:val="24"/>
          <w:szCs w:val="24"/>
        </w:rPr>
        <w:t xml:space="preserve"> </w:t>
      </w:r>
      <w:r w:rsidRPr="004741FB">
        <w:rPr>
          <w:sz w:val="24"/>
          <w:szCs w:val="24"/>
        </w:rPr>
        <w:t>начального</w:t>
      </w:r>
      <w:r w:rsidRPr="004741FB">
        <w:rPr>
          <w:spacing w:val="55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образования</w:t>
      </w:r>
      <w:r w:rsidRPr="004741FB">
        <w:rPr>
          <w:spacing w:val="52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50"/>
          <w:sz w:val="24"/>
          <w:szCs w:val="24"/>
        </w:rPr>
        <w:t xml:space="preserve"> </w:t>
      </w:r>
      <w:r w:rsidRPr="004741FB">
        <w:rPr>
          <w:sz w:val="24"/>
          <w:szCs w:val="24"/>
        </w:rPr>
        <w:t>авторской</w:t>
      </w:r>
      <w:r w:rsidRPr="004741FB">
        <w:rPr>
          <w:spacing w:val="5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программы</w:t>
      </w:r>
      <w:r w:rsidR="004741FB" w:rsidRPr="004741FB">
        <w:rPr>
          <w:sz w:val="24"/>
          <w:szCs w:val="24"/>
        </w:rPr>
        <w:t xml:space="preserve"> </w:t>
      </w:r>
      <w:r w:rsidRPr="004741FB">
        <w:rPr>
          <w:sz w:val="24"/>
          <w:szCs w:val="24"/>
        </w:rPr>
        <w:t>«Математика»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М.И.Моро,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М.А.Бантовой,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Г.В.</w:t>
      </w:r>
      <w:r w:rsidR="004741FB" w:rsidRPr="004741FB">
        <w:rPr>
          <w:sz w:val="24"/>
          <w:szCs w:val="24"/>
        </w:rPr>
        <w:t xml:space="preserve"> </w:t>
      </w:r>
      <w:r w:rsidRPr="004741FB">
        <w:rPr>
          <w:sz w:val="24"/>
          <w:szCs w:val="24"/>
        </w:rPr>
        <w:t>Бельтюковой,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С.И.Волковой,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С.В.Степановой.</w:t>
      </w:r>
    </w:p>
    <w:p w:rsidR="0094675A" w:rsidRPr="004741FB" w:rsidRDefault="00BA373B" w:rsidP="004741FB">
      <w:pPr>
        <w:pStyle w:val="a3"/>
        <w:rPr>
          <w:sz w:val="24"/>
          <w:szCs w:val="24"/>
        </w:rPr>
      </w:pPr>
      <w:r w:rsidRPr="004741FB">
        <w:rPr>
          <w:sz w:val="24"/>
          <w:szCs w:val="24"/>
        </w:rPr>
        <w:t>Содержание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направлено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формирование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способности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продолжительной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умственной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деятельности,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основ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логического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мышления,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пространственного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воображения,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математической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речи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аргументации,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способности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различать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обоснованные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суждения.</w:t>
      </w:r>
    </w:p>
    <w:p w:rsidR="0094675A" w:rsidRPr="004741FB" w:rsidRDefault="0094675A" w:rsidP="004741FB">
      <w:pPr>
        <w:pStyle w:val="a3"/>
        <w:rPr>
          <w:sz w:val="24"/>
          <w:szCs w:val="24"/>
        </w:rPr>
      </w:pPr>
    </w:p>
    <w:p w:rsidR="0094675A" w:rsidRPr="004741FB" w:rsidRDefault="00BA373B" w:rsidP="004741FB">
      <w:pPr>
        <w:pStyle w:val="a3"/>
        <w:rPr>
          <w:sz w:val="24"/>
          <w:szCs w:val="24"/>
        </w:rPr>
      </w:pPr>
      <w:r w:rsidRPr="004741FB">
        <w:rPr>
          <w:sz w:val="24"/>
          <w:szCs w:val="24"/>
        </w:rPr>
        <w:t>Математика</w:t>
      </w:r>
      <w:r w:rsidRPr="004741FB">
        <w:rPr>
          <w:spacing w:val="39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представлена</w:t>
      </w:r>
      <w:r w:rsidRPr="004741FB">
        <w:rPr>
          <w:spacing w:val="39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37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программе</w:t>
      </w:r>
      <w:r w:rsidRPr="004741FB">
        <w:rPr>
          <w:spacing w:val="39"/>
          <w:sz w:val="24"/>
          <w:szCs w:val="24"/>
        </w:rPr>
        <w:t xml:space="preserve"> </w:t>
      </w:r>
      <w:r w:rsidRPr="004741FB">
        <w:rPr>
          <w:sz w:val="24"/>
          <w:szCs w:val="24"/>
        </w:rPr>
        <w:t>следующими</w:t>
      </w:r>
      <w:r w:rsidRPr="004741FB">
        <w:rPr>
          <w:spacing w:val="39"/>
          <w:sz w:val="24"/>
          <w:szCs w:val="24"/>
        </w:rPr>
        <w:t xml:space="preserve"> </w:t>
      </w:r>
      <w:r w:rsidRPr="004741FB">
        <w:rPr>
          <w:sz w:val="24"/>
          <w:szCs w:val="24"/>
        </w:rPr>
        <w:t>содержательными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линиями:</w:t>
      </w:r>
    </w:p>
    <w:p w:rsidR="0094675A" w:rsidRPr="004741FB" w:rsidRDefault="00BA373B" w:rsidP="004741FB">
      <w:pPr>
        <w:pStyle w:val="a3"/>
        <w:rPr>
          <w:sz w:val="24"/>
          <w:szCs w:val="24"/>
        </w:rPr>
      </w:pPr>
      <w:r w:rsidRPr="004741FB">
        <w:rPr>
          <w:sz w:val="24"/>
          <w:szCs w:val="24"/>
        </w:rPr>
        <w:t>числа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величины</w:t>
      </w:r>
    </w:p>
    <w:p w:rsidR="0094675A" w:rsidRPr="004741FB" w:rsidRDefault="00BA373B" w:rsidP="004741FB">
      <w:pPr>
        <w:pStyle w:val="a3"/>
        <w:rPr>
          <w:sz w:val="24"/>
          <w:szCs w:val="24"/>
        </w:rPr>
      </w:pPr>
      <w:r w:rsidRPr="004741FB">
        <w:rPr>
          <w:sz w:val="24"/>
          <w:szCs w:val="24"/>
        </w:rPr>
        <w:t>арифметические</w:t>
      </w:r>
      <w:r w:rsidRPr="004741FB">
        <w:rPr>
          <w:spacing w:val="-7"/>
          <w:sz w:val="24"/>
          <w:szCs w:val="24"/>
        </w:rPr>
        <w:t xml:space="preserve"> </w:t>
      </w:r>
      <w:r w:rsidRPr="004741FB">
        <w:rPr>
          <w:sz w:val="24"/>
          <w:szCs w:val="24"/>
        </w:rPr>
        <w:t>действия</w:t>
      </w:r>
    </w:p>
    <w:p w:rsidR="0094675A" w:rsidRPr="004741FB" w:rsidRDefault="00BA373B" w:rsidP="004741FB">
      <w:pPr>
        <w:pStyle w:val="a3"/>
        <w:rPr>
          <w:sz w:val="24"/>
          <w:szCs w:val="24"/>
        </w:rPr>
      </w:pPr>
      <w:r w:rsidRPr="004741FB">
        <w:rPr>
          <w:sz w:val="24"/>
          <w:szCs w:val="24"/>
        </w:rPr>
        <w:t>текстовые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задачи</w:t>
      </w:r>
    </w:p>
    <w:p w:rsidR="0094675A" w:rsidRPr="004741FB" w:rsidRDefault="00BA373B" w:rsidP="004741FB">
      <w:pPr>
        <w:pStyle w:val="a3"/>
        <w:rPr>
          <w:sz w:val="24"/>
          <w:szCs w:val="24"/>
        </w:rPr>
      </w:pPr>
      <w:r w:rsidRPr="004741FB">
        <w:rPr>
          <w:sz w:val="24"/>
          <w:szCs w:val="24"/>
        </w:rPr>
        <w:t>пространственные</w:t>
      </w:r>
      <w:r w:rsidRPr="004741FB">
        <w:rPr>
          <w:spacing w:val="-12"/>
          <w:sz w:val="24"/>
          <w:szCs w:val="24"/>
        </w:rPr>
        <w:t xml:space="preserve"> </w:t>
      </w:r>
      <w:r w:rsidRPr="004741FB">
        <w:rPr>
          <w:sz w:val="24"/>
          <w:szCs w:val="24"/>
        </w:rPr>
        <w:t>отношения.</w:t>
      </w:r>
    </w:p>
    <w:p w:rsidR="0094675A" w:rsidRPr="004741FB" w:rsidRDefault="00BA373B" w:rsidP="004741FB">
      <w:pPr>
        <w:pStyle w:val="a3"/>
        <w:rPr>
          <w:sz w:val="24"/>
          <w:szCs w:val="24"/>
        </w:rPr>
      </w:pPr>
      <w:r w:rsidRPr="004741FB">
        <w:rPr>
          <w:sz w:val="24"/>
          <w:szCs w:val="24"/>
        </w:rPr>
        <w:t>геометрические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фигуры</w:t>
      </w:r>
    </w:p>
    <w:p w:rsidR="0094675A" w:rsidRPr="004741FB" w:rsidRDefault="00BA373B" w:rsidP="004741FB">
      <w:pPr>
        <w:pStyle w:val="a3"/>
        <w:rPr>
          <w:sz w:val="24"/>
          <w:szCs w:val="24"/>
        </w:rPr>
      </w:pPr>
      <w:r w:rsidRPr="004741FB">
        <w:rPr>
          <w:sz w:val="24"/>
          <w:szCs w:val="24"/>
        </w:rPr>
        <w:t>геометрические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величины</w:t>
      </w:r>
    </w:p>
    <w:p w:rsidR="0094675A" w:rsidRPr="004741FB" w:rsidRDefault="00BA373B" w:rsidP="004741FB">
      <w:pPr>
        <w:pStyle w:val="a3"/>
        <w:rPr>
          <w:sz w:val="24"/>
          <w:szCs w:val="24"/>
        </w:rPr>
      </w:pPr>
      <w:r w:rsidRPr="004741FB">
        <w:rPr>
          <w:sz w:val="24"/>
          <w:szCs w:val="24"/>
        </w:rPr>
        <w:t>работа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с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информацией.</w:t>
      </w:r>
    </w:p>
    <w:p w:rsidR="0094675A" w:rsidRPr="004741FB" w:rsidRDefault="0094675A" w:rsidP="004741FB">
      <w:pPr>
        <w:pStyle w:val="a3"/>
        <w:rPr>
          <w:sz w:val="24"/>
          <w:szCs w:val="24"/>
        </w:rPr>
      </w:pPr>
    </w:p>
    <w:p w:rsidR="0094675A" w:rsidRPr="004741FB" w:rsidRDefault="00BA373B" w:rsidP="004741FB">
      <w:pPr>
        <w:pStyle w:val="a3"/>
        <w:rPr>
          <w:sz w:val="24"/>
          <w:szCs w:val="24"/>
        </w:rPr>
      </w:pPr>
      <w:r w:rsidRPr="004741FB">
        <w:rPr>
          <w:sz w:val="24"/>
          <w:szCs w:val="24"/>
        </w:rPr>
        <w:t>Рабочая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рассчитана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540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ч.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1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классе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изучение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математики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отводится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132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ч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(4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ч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неделю,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33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учебные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недели).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2-4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классах – по 136 ч (34 учебные недели в каждом классе согласно учебному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плану,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4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ч.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в неделю).</w:t>
      </w:r>
    </w:p>
    <w:p w:rsidR="0094675A" w:rsidRPr="004741FB" w:rsidRDefault="0094675A" w:rsidP="004741FB">
      <w:pPr>
        <w:pStyle w:val="a3"/>
        <w:rPr>
          <w:sz w:val="24"/>
          <w:szCs w:val="24"/>
        </w:rPr>
      </w:pPr>
    </w:p>
    <w:p w:rsidR="0094675A" w:rsidRPr="004741FB" w:rsidRDefault="00BA373B" w:rsidP="004741FB">
      <w:pPr>
        <w:pStyle w:val="a3"/>
        <w:rPr>
          <w:sz w:val="24"/>
          <w:szCs w:val="24"/>
        </w:rPr>
      </w:pPr>
      <w:r w:rsidRPr="004741FB">
        <w:rPr>
          <w:sz w:val="24"/>
          <w:szCs w:val="24"/>
        </w:rPr>
        <w:t>Рабочая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программа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включает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себя:</w:t>
      </w:r>
    </w:p>
    <w:p w:rsidR="0094675A" w:rsidRPr="004741FB" w:rsidRDefault="00BA373B" w:rsidP="004741FB">
      <w:pPr>
        <w:pStyle w:val="a3"/>
        <w:rPr>
          <w:sz w:val="24"/>
          <w:szCs w:val="24"/>
        </w:rPr>
      </w:pPr>
      <w:r w:rsidRPr="004741FB">
        <w:rPr>
          <w:sz w:val="24"/>
          <w:szCs w:val="24"/>
        </w:rPr>
        <w:t>Планируемые</w:t>
      </w:r>
      <w:r w:rsidRPr="004741FB">
        <w:rPr>
          <w:sz w:val="24"/>
          <w:szCs w:val="24"/>
        </w:rPr>
        <w:tab/>
        <w:t>результаты</w:t>
      </w:r>
      <w:r w:rsidRPr="004741FB">
        <w:rPr>
          <w:sz w:val="24"/>
          <w:szCs w:val="24"/>
        </w:rPr>
        <w:tab/>
        <w:t>освоения</w:t>
      </w:r>
      <w:r w:rsidRPr="004741FB">
        <w:rPr>
          <w:sz w:val="24"/>
          <w:szCs w:val="24"/>
        </w:rPr>
        <w:tab/>
        <w:t>учебного</w:t>
      </w:r>
      <w:r w:rsidRPr="004741FB">
        <w:rPr>
          <w:sz w:val="24"/>
          <w:szCs w:val="24"/>
        </w:rPr>
        <w:tab/>
        <w:t>предмета,</w:t>
      </w:r>
      <w:r w:rsidRPr="004741FB">
        <w:rPr>
          <w:sz w:val="24"/>
          <w:szCs w:val="24"/>
        </w:rPr>
        <w:tab/>
      </w:r>
      <w:r w:rsidRPr="004741FB">
        <w:rPr>
          <w:spacing w:val="-2"/>
          <w:sz w:val="24"/>
          <w:szCs w:val="24"/>
        </w:rPr>
        <w:t>курса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(личностные,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метапредметные,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предметные);</w:t>
      </w:r>
    </w:p>
    <w:p w:rsidR="0094675A" w:rsidRPr="004741FB" w:rsidRDefault="00BA373B" w:rsidP="004741FB">
      <w:pPr>
        <w:pStyle w:val="a3"/>
        <w:rPr>
          <w:sz w:val="24"/>
          <w:szCs w:val="24"/>
        </w:rPr>
      </w:pPr>
      <w:r w:rsidRPr="004741FB">
        <w:rPr>
          <w:sz w:val="24"/>
          <w:szCs w:val="24"/>
        </w:rPr>
        <w:t>Содержание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учебного</w:t>
      </w:r>
      <w:r w:rsidRPr="004741FB">
        <w:rPr>
          <w:spacing w:val="-7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предмета,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курса;</w:t>
      </w:r>
    </w:p>
    <w:p w:rsidR="0094675A" w:rsidRPr="004741FB" w:rsidRDefault="00BA373B" w:rsidP="004741FB">
      <w:pPr>
        <w:pStyle w:val="a3"/>
        <w:rPr>
          <w:sz w:val="24"/>
          <w:szCs w:val="24"/>
        </w:rPr>
      </w:pPr>
      <w:r w:rsidRPr="004741FB">
        <w:rPr>
          <w:sz w:val="24"/>
          <w:szCs w:val="24"/>
        </w:rPr>
        <w:t>Тематическое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планирование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с</w:t>
      </w:r>
      <w:r w:rsidRPr="004741FB">
        <w:rPr>
          <w:spacing w:val="8"/>
          <w:sz w:val="24"/>
          <w:szCs w:val="24"/>
        </w:rPr>
        <w:t xml:space="preserve"> </w:t>
      </w:r>
      <w:r w:rsidRPr="004741FB">
        <w:rPr>
          <w:sz w:val="24"/>
          <w:szCs w:val="24"/>
        </w:rPr>
        <w:t>указанием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количества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часов,</w:t>
      </w:r>
      <w:r w:rsidRPr="004741FB">
        <w:rPr>
          <w:spacing w:val="5"/>
          <w:sz w:val="24"/>
          <w:szCs w:val="24"/>
        </w:rPr>
        <w:t xml:space="preserve"> </w:t>
      </w:r>
      <w:r w:rsidRPr="004741FB">
        <w:rPr>
          <w:sz w:val="24"/>
          <w:szCs w:val="24"/>
        </w:rPr>
        <w:t>отводимых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освоение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каждой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темы.</w:t>
      </w:r>
    </w:p>
    <w:p w:rsidR="0094675A" w:rsidRPr="004741FB" w:rsidRDefault="00BA373B" w:rsidP="00157335">
      <w:pPr>
        <w:pStyle w:val="a3"/>
        <w:rPr>
          <w:sz w:val="24"/>
          <w:szCs w:val="24"/>
        </w:rPr>
      </w:pPr>
      <w:r w:rsidRPr="004741FB">
        <w:rPr>
          <w:sz w:val="24"/>
          <w:szCs w:val="24"/>
        </w:rPr>
        <w:t>Срок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реализации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программы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4</w:t>
      </w:r>
      <w:r w:rsidRPr="004741FB">
        <w:rPr>
          <w:spacing w:val="-3"/>
          <w:sz w:val="24"/>
          <w:szCs w:val="24"/>
        </w:rPr>
        <w:t xml:space="preserve"> </w:t>
      </w:r>
      <w:r w:rsidR="00157335">
        <w:rPr>
          <w:sz w:val="24"/>
          <w:szCs w:val="24"/>
        </w:rPr>
        <w:t>года.</w:t>
      </w:r>
      <w:bookmarkStart w:id="0" w:name="_GoBack"/>
      <w:bookmarkEnd w:id="0"/>
    </w:p>
    <w:sectPr w:rsidR="0094675A" w:rsidRPr="004741FB" w:rsidSect="0094675A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90" w:rsidRDefault="001A0690" w:rsidP="0094675A">
      <w:r>
        <w:separator/>
      </w:r>
    </w:p>
  </w:endnote>
  <w:endnote w:type="continuationSeparator" w:id="0">
    <w:p w:rsidR="001A0690" w:rsidRDefault="001A0690" w:rsidP="0094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90" w:rsidRDefault="001A0690" w:rsidP="0094675A">
      <w:r>
        <w:separator/>
      </w:r>
    </w:p>
  </w:footnote>
  <w:footnote w:type="continuationSeparator" w:id="0">
    <w:p w:rsidR="001A0690" w:rsidRDefault="001A0690" w:rsidP="0094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5A" w:rsidRDefault="0094675A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077"/>
    <w:multiLevelType w:val="hybridMultilevel"/>
    <w:tmpl w:val="C916D232"/>
    <w:lvl w:ilvl="0" w:tplc="54362CBC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54A99A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2569ABC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94BEE220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774643D6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CD5A9904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ABF44CB4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08E6D608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126412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56D8"/>
    <w:multiLevelType w:val="hybridMultilevel"/>
    <w:tmpl w:val="D90670DC"/>
    <w:lvl w:ilvl="0" w:tplc="2BEC616C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3620C2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390CF1AE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6080A56C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A558A994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0D3CF3AC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9BD6F21A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6C88F5A0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C30885EA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1C257DD3"/>
    <w:multiLevelType w:val="hybridMultilevel"/>
    <w:tmpl w:val="C652E0B6"/>
    <w:lvl w:ilvl="0" w:tplc="3C96A252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D2DE4C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9B186376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2528C7B4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E1D89C28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36642554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6052B1AA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7B980414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ACA2708C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4BE41AE"/>
    <w:multiLevelType w:val="hybridMultilevel"/>
    <w:tmpl w:val="E8B4DB66"/>
    <w:lvl w:ilvl="0" w:tplc="55C03138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CB2D326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1A2C93E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94FAE330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671297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BD84E4A0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69207548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A6F0BEF8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C5500B2E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9962A0D"/>
    <w:multiLevelType w:val="hybridMultilevel"/>
    <w:tmpl w:val="EA9E3B58"/>
    <w:lvl w:ilvl="0" w:tplc="1F508600">
      <w:numFmt w:val="bullet"/>
      <w:lvlText w:val="-"/>
      <w:lvlJc w:val="left"/>
      <w:pPr>
        <w:ind w:left="81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A426254">
      <w:numFmt w:val="bullet"/>
      <w:lvlText w:val="•"/>
      <w:lvlJc w:val="left"/>
      <w:pPr>
        <w:ind w:left="1803" w:hanging="389"/>
      </w:pPr>
      <w:rPr>
        <w:rFonts w:hint="default"/>
        <w:lang w:val="ru-RU" w:eastAsia="en-US" w:bidi="ar-SA"/>
      </w:rPr>
    </w:lvl>
    <w:lvl w:ilvl="2" w:tplc="A90E0EDA">
      <w:numFmt w:val="bullet"/>
      <w:lvlText w:val="•"/>
      <w:lvlJc w:val="left"/>
      <w:pPr>
        <w:ind w:left="2786" w:hanging="389"/>
      </w:pPr>
      <w:rPr>
        <w:rFonts w:hint="default"/>
        <w:lang w:val="ru-RU" w:eastAsia="en-US" w:bidi="ar-SA"/>
      </w:rPr>
    </w:lvl>
    <w:lvl w:ilvl="3" w:tplc="07580082">
      <w:numFmt w:val="bullet"/>
      <w:lvlText w:val="•"/>
      <w:lvlJc w:val="left"/>
      <w:pPr>
        <w:ind w:left="3769" w:hanging="389"/>
      </w:pPr>
      <w:rPr>
        <w:rFonts w:hint="default"/>
        <w:lang w:val="ru-RU" w:eastAsia="en-US" w:bidi="ar-SA"/>
      </w:rPr>
    </w:lvl>
    <w:lvl w:ilvl="4" w:tplc="C9F68154">
      <w:numFmt w:val="bullet"/>
      <w:lvlText w:val="•"/>
      <w:lvlJc w:val="left"/>
      <w:pPr>
        <w:ind w:left="4752" w:hanging="389"/>
      </w:pPr>
      <w:rPr>
        <w:rFonts w:hint="default"/>
        <w:lang w:val="ru-RU" w:eastAsia="en-US" w:bidi="ar-SA"/>
      </w:rPr>
    </w:lvl>
    <w:lvl w:ilvl="5" w:tplc="04F6CED0">
      <w:numFmt w:val="bullet"/>
      <w:lvlText w:val="•"/>
      <w:lvlJc w:val="left"/>
      <w:pPr>
        <w:ind w:left="5735" w:hanging="389"/>
      </w:pPr>
      <w:rPr>
        <w:rFonts w:hint="default"/>
        <w:lang w:val="ru-RU" w:eastAsia="en-US" w:bidi="ar-SA"/>
      </w:rPr>
    </w:lvl>
    <w:lvl w:ilvl="6" w:tplc="A4A6E3B4">
      <w:numFmt w:val="bullet"/>
      <w:lvlText w:val="•"/>
      <w:lvlJc w:val="left"/>
      <w:pPr>
        <w:ind w:left="6718" w:hanging="389"/>
      </w:pPr>
      <w:rPr>
        <w:rFonts w:hint="default"/>
        <w:lang w:val="ru-RU" w:eastAsia="en-US" w:bidi="ar-SA"/>
      </w:rPr>
    </w:lvl>
    <w:lvl w:ilvl="7" w:tplc="089E01A6">
      <w:numFmt w:val="bullet"/>
      <w:lvlText w:val="•"/>
      <w:lvlJc w:val="left"/>
      <w:pPr>
        <w:ind w:left="7701" w:hanging="389"/>
      </w:pPr>
      <w:rPr>
        <w:rFonts w:hint="default"/>
        <w:lang w:val="ru-RU" w:eastAsia="en-US" w:bidi="ar-SA"/>
      </w:rPr>
    </w:lvl>
    <w:lvl w:ilvl="8" w:tplc="88022658">
      <w:numFmt w:val="bullet"/>
      <w:lvlText w:val="•"/>
      <w:lvlJc w:val="left"/>
      <w:pPr>
        <w:ind w:left="8684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482871F9"/>
    <w:multiLevelType w:val="hybridMultilevel"/>
    <w:tmpl w:val="565809FA"/>
    <w:lvl w:ilvl="0" w:tplc="37D8AECA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FA652C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B6C2BE74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1690E7EE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165C250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6D4A2E32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C276ABFE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D7FC5D48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02FE4C02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8B22A3D"/>
    <w:multiLevelType w:val="hybridMultilevel"/>
    <w:tmpl w:val="58FE81A8"/>
    <w:lvl w:ilvl="0" w:tplc="6DCA6FB4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40F5A4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519E9AFE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88A25394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B8D8CB4C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C226B248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EF10D0BC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615ED08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31D89C46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4675A"/>
    <w:rsid w:val="00157335"/>
    <w:rsid w:val="001A0690"/>
    <w:rsid w:val="002B7E3A"/>
    <w:rsid w:val="004741FB"/>
    <w:rsid w:val="005D5099"/>
    <w:rsid w:val="006560D3"/>
    <w:rsid w:val="00872EDF"/>
    <w:rsid w:val="0094675A"/>
    <w:rsid w:val="00BA373B"/>
    <w:rsid w:val="00E34CFE"/>
    <w:rsid w:val="00E52A98"/>
    <w:rsid w:val="00F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290F8"/>
  <w15:docId w15:val="{4F56F911-6382-4368-A643-ACCAFF1F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67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75A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4675A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4675A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94675A"/>
  </w:style>
  <w:style w:type="paragraph" w:styleId="a5">
    <w:name w:val="header"/>
    <w:basedOn w:val="a"/>
    <w:link w:val="a6"/>
    <w:uiPriority w:val="99"/>
    <w:semiHidden/>
    <w:unhideWhenUsed/>
    <w:rsid w:val="002B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E3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B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7E3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n.v.donskova@outlook.com</cp:lastModifiedBy>
  <cp:revision>7</cp:revision>
  <dcterms:created xsi:type="dcterms:W3CDTF">2023-08-31T12:56:00Z</dcterms:created>
  <dcterms:modified xsi:type="dcterms:W3CDTF">2023-09-26T10:39:00Z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